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6F" w:rsidRDefault="0043706F" w:rsidP="004370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43706F" w:rsidRDefault="0043706F" w:rsidP="0043706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02.12.2022</w:t>
      </w:r>
    </w:p>
    <w:p w:rsidR="0043706F" w:rsidRDefault="0043706F" w:rsidP="0043706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43706F" w:rsidRDefault="0043706F" w:rsidP="0043706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3706F" w:rsidRDefault="0043706F" w:rsidP="0043706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43706F" w:rsidRDefault="0043706F" w:rsidP="0043706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</w:t>
      </w:r>
      <w:r>
        <w:rPr>
          <w:bCs/>
          <w:sz w:val="28"/>
          <w:szCs w:val="28"/>
        </w:rPr>
        <w:br/>
        <w:t>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площадью 280 кв. м в кадастровом квартале 29:22:080503, расположенного в Исакогорском территориальном округе г. Архангельска по ул. Первой:</w:t>
      </w:r>
      <w:proofErr w:type="gramEnd"/>
    </w:p>
    <w:p w:rsidR="0043706F" w:rsidRDefault="0043706F" w:rsidP="0043706F">
      <w:pPr>
        <w:autoSpaceDN w:val="0"/>
        <w:adjustRightInd w:val="0"/>
        <w:ind w:firstLine="708"/>
        <w:jc w:val="both"/>
        <w:rPr>
          <w:iCs/>
          <w:sz w:val="27"/>
          <w:szCs w:val="27"/>
          <w:lang w:eastAsia="en-US"/>
        </w:rPr>
      </w:pPr>
      <w:r>
        <w:rPr>
          <w:sz w:val="27"/>
          <w:szCs w:val="27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7"/>
          <w:szCs w:val="27"/>
          <w:lang w:eastAsia="en-US"/>
        </w:rPr>
        <w:t xml:space="preserve"> (код (числовое обозначение) вида разрешенного использования </w:t>
      </w:r>
      <w:r>
        <w:rPr>
          <w:sz w:val="27"/>
          <w:szCs w:val="27"/>
        </w:rPr>
        <w:t>земельного участка</w:t>
      </w:r>
      <w:r>
        <w:rPr>
          <w:iCs/>
          <w:sz w:val="27"/>
          <w:szCs w:val="27"/>
          <w:lang w:eastAsia="en-US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10.11.2020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7"/>
          <w:szCs w:val="27"/>
          <w:lang w:eastAsia="en-US"/>
        </w:rPr>
        <w:t>).</w:t>
      </w:r>
    </w:p>
    <w:p w:rsidR="0043706F" w:rsidRDefault="0043706F" w:rsidP="0043706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</w:t>
      </w:r>
      <w:r>
        <w:rPr>
          <w:sz w:val="27"/>
          <w:szCs w:val="27"/>
        </w:rPr>
        <w:t>предоставлении разрешения на условно разрешенный вид</w:t>
      </w:r>
      <w:r>
        <w:rPr>
          <w:sz w:val="27"/>
          <w:szCs w:val="27"/>
        </w:rPr>
        <w:br/>
        <w:t>использования земельного участка, расположенного в Исакогорском территориальном округе г. Архангельска по улице Первой, об утверждения схемы расположения земельного участка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43706F" w:rsidTr="0043706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6F" w:rsidRDefault="0043706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6F" w:rsidRDefault="004370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43706F" w:rsidRDefault="0043706F" w:rsidP="0043706F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декабря 2022 года:</w:t>
      </w:r>
    </w:p>
    <w:p w:rsidR="0043706F" w:rsidRDefault="0043706F" w:rsidP="0043706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43706F" w:rsidRDefault="0043706F" w:rsidP="0043706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43706F" w:rsidRDefault="0043706F" w:rsidP="0043706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"9" декабря 2022 года по "14" декабря 2022 года (с понедельника по пятницу, рабочие дни). </w:t>
      </w:r>
    </w:p>
    <w:p w:rsidR="0043706F" w:rsidRDefault="0043706F" w:rsidP="0043706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43706F" w:rsidRDefault="0043706F" w:rsidP="0043706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43706F" w:rsidTr="0043706F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6F" w:rsidRDefault="0043706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6F" w:rsidRDefault="0043706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6F" w:rsidRDefault="0043706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6F" w:rsidRDefault="0043706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3706F" w:rsidTr="0043706F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6F" w:rsidRDefault="0043706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6F" w:rsidRDefault="0043706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43706F" w:rsidRDefault="0043706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6F" w:rsidRDefault="0043706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12, 13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6F" w:rsidRDefault="0043706F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43706F" w:rsidTr="0043706F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6F" w:rsidRDefault="0043706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6F" w:rsidRDefault="0043706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3706F" w:rsidRDefault="0043706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6F" w:rsidRDefault="0043706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9, 12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6F" w:rsidRDefault="0043706F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43706F" w:rsidRDefault="0043706F" w:rsidP="0043706F">
      <w:pPr>
        <w:ind w:firstLine="708"/>
        <w:jc w:val="both"/>
        <w:rPr>
          <w:bCs/>
          <w:sz w:val="28"/>
          <w:szCs w:val="28"/>
        </w:rPr>
      </w:pPr>
    </w:p>
    <w:p w:rsidR="0043706F" w:rsidRDefault="0043706F" w:rsidP="0043706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3706F" w:rsidRDefault="0043706F" w:rsidP="0043706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43706F" w:rsidRDefault="0043706F" w:rsidP="0043706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43706F" w:rsidRDefault="0043706F" w:rsidP="0043706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3706F" w:rsidRDefault="0043706F" w:rsidP="0043706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43706F" w:rsidRDefault="0043706F" w:rsidP="0043706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3706F" w:rsidRDefault="0043706F" w:rsidP="0043706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3B47DE" w:rsidRPr="0043706F" w:rsidRDefault="00411042" w:rsidP="0043706F">
      <w:bookmarkStart w:id="0" w:name="_GoBack"/>
      <w:bookmarkEnd w:id="0"/>
    </w:p>
    <w:sectPr w:rsidR="003B47DE" w:rsidRPr="0043706F" w:rsidSect="004D2A44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9C"/>
    <w:rsid w:val="00411042"/>
    <w:rsid w:val="0043706F"/>
    <w:rsid w:val="004D2A44"/>
    <w:rsid w:val="00A23F9C"/>
    <w:rsid w:val="00D051B1"/>
    <w:rsid w:val="00D9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D2A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D2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Нетесова </dc:creator>
  <cp:keywords/>
  <dc:description/>
  <cp:lastModifiedBy>Людмила Юрьевна Березина</cp:lastModifiedBy>
  <cp:revision>3</cp:revision>
  <dcterms:created xsi:type="dcterms:W3CDTF">2022-11-15T12:41:00Z</dcterms:created>
  <dcterms:modified xsi:type="dcterms:W3CDTF">2022-11-22T08:26:00Z</dcterms:modified>
</cp:coreProperties>
</file>